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32" w:rsidRPr="001D470B" w:rsidRDefault="00EB4432">
      <w:pPr>
        <w:rPr>
          <w:rFonts w:ascii="Arial" w:hAnsi="Arial" w:cs="Arial"/>
          <w:i/>
          <w:sz w:val="24"/>
          <w:szCs w:val="24"/>
        </w:rPr>
      </w:pPr>
    </w:p>
    <w:p w:rsidR="001D470B" w:rsidRDefault="001D470B">
      <w:pPr>
        <w:rPr>
          <w:rFonts w:ascii="Arial" w:hAnsi="Arial" w:cs="Arial"/>
          <w:i/>
          <w:sz w:val="24"/>
          <w:szCs w:val="24"/>
        </w:rPr>
      </w:pPr>
      <w:r>
        <w:rPr>
          <w:rFonts w:ascii="Arial" w:hAnsi="Arial" w:cs="Arial"/>
          <w:i/>
          <w:sz w:val="24"/>
          <w:szCs w:val="24"/>
        </w:rPr>
        <w:t xml:space="preserve">Информация из сайта   </w:t>
      </w:r>
      <w:hyperlink r:id="rId5" w:history="1">
        <w:r w:rsidRPr="006201CD">
          <w:rPr>
            <w:rStyle w:val="a7"/>
            <w:rFonts w:ascii="Arial" w:hAnsi="Arial" w:cs="Arial"/>
            <w:i/>
            <w:sz w:val="24"/>
            <w:szCs w:val="24"/>
          </w:rPr>
          <w:t>http://gubernya63.ru/history/mif/</w:t>
        </w:r>
      </w:hyperlink>
    </w:p>
    <w:p w:rsidR="00F97DD7" w:rsidRPr="001D470B" w:rsidRDefault="001D470B">
      <w:pPr>
        <w:rPr>
          <w:rFonts w:ascii="Arial" w:hAnsi="Arial" w:cs="Arial"/>
          <w:i/>
          <w:sz w:val="24"/>
          <w:szCs w:val="24"/>
        </w:rPr>
      </w:pPr>
      <w:r>
        <w:rPr>
          <w:rFonts w:ascii="Arial" w:hAnsi="Arial" w:cs="Arial"/>
          <w:i/>
          <w:sz w:val="24"/>
          <w:szCs w:val="24"/>
        </w:rPr>
        <w:t xml:space="preserve">Советую зайти, очень интересный сайт. </w:t>
      </w:r>
      <w:r>
        <w:rPr>
          <w:rFonts w:ascii="Arial" w:hAnsi="Arial" w:cs="Arial"/>
          <w:i/>
          <w:sz w:val="24"/>
          <w:szCs w:val="24"/>
        </w:rPr>
        <w:br/>
      </w:r>
    </w:p>
    <w:p w:rsidR="00F97DD7" w:rsidRPr="001D470B" w:rsidRDefault="00F97DD7" w:rsidP="001D470B">
      <w:pPr>
        <w:jc w:val="center"/>
        <w:rPr>
          <w:rFonts w:ascii="Arial" w:hAnsi="Arial" w:cs="Arial"/>
          <w:i/>
          <w:sz w:val="24"/>
          <w:szCs w:val="24"/>
        </w:rPr>
      </w:pPr>
      <w:proofErr w:type="spellStart"/>
      <w:r w:rsidRPr="001D470B">
        <w:rPr>
          <w:rFonts w:ascii="Arial" w:hAnsi="Arial" w:cs="Arial"/>
          <w:i/>
          <w:sz w:val="24"/>
          <w:szCs w:val="24"/>
        </w:rPr>
        <w:t>Бузулукский</w:t>
      </w:r>
      <w:proofErr w:type="spellEnd"/>
      <w:r w:rsidRPr="001D470B">
        <w:rPr>
          <w:rFonts w:ascii="Arial" w:hAnsi="Arial" w:cs="Arial"/>
          <w:i/>
          <w:sz w:val="24"/>
          <w:szCs w:val="24"/>
        </w:rPr>
        <w:t xml:space="preserve"> бор ведет свою историю с послеледникового периода, его возраст 6-7 тысяч лет. Считается, что чисто сосновый лес на этой территории появился около 3-4 тысяч лет назад. Он уникален тем, что является единственным в степном Заволжье реликтовым сосново-широколиственным лесным массивом.</w:t>
      </w:r>
    </w:p>
    <w:p w:rsidR="00F97DD7" w:rsidRPr="001D470B" w:rsidRDefault="00F97DD7">
      <w:pPr>
        <w:rPr>
          <w:rFonts w:ascii="Arial" w:hAnsi="Arial" w:cs="Arial"/>
          <w:b/>
          <w:i/>
          <w:iCs/>
          <w:color w:val="FF0000"/>
          <w:sz w:val="24"/>
          <w:szCs w:val="24"/>
          <w:bdr w:val="none" w:sz="0" w:space="0" w:color="auto" w:frame="1"/>
        </w:rPr>
      </w:pPr>
      <w:proofErr w:type="spellStart"/>
      <w:r w:rsidRPr="001D470B">
        <w:rPr>
          <w:rFonts w:ascii="Arial" w:hAnsi="Arial" w:cs="Arial"/>
          <w:b/>
          <w:i/>
          <w:iCs/>
          <w:color w:val="FF0000"/>
          <w:sz w:val="24"/>
          <w:szCs w:val="24"/>
          <w:bdr w:val="none" w:sz="0" w:space="0" w:color="auto" w:frame="1"/>
        </w:rPr>
        <w:t>Бузулукский</w:t>
      </w:r>
      <w:proofErr w:type="spellEnd"/>
      <w:r w:rsidRPr="001D470B">
        <w:rPr>
          <w:rFonts w:ascii="Arial" w:hAnsi="Arial" w:cs="Arial"/>
          <w:b/>
          <w:i/>
          <w:iCs/>
          <w:color w:val="FF0000"/>
          <w:sz w:val="24"/>
          <w:szCs w:val="24"/>
          <w:bdr w:val="none" w:sz="0" w:space="0" w:color="auto" w:frame="1"/>
        </w:rPr>
        <w:t xml:space="preserve"> бор – огромный (около 110 тысяч га) островной массив соснового леса, расположенный на границе Самарской и Оренбургской областей. Бор уникален тем, что это – единственный в степном Заволжье реликтовый сосново-широколиственный лесной массив. Но не только. Если бы </w:t>
      </w:r>
      <w:proofErr w:type="spellStart"/>
      <w:r w:rsidRPr="001D470B">
        <w:rPr>
          <w:rFonts w:ascii="Arial" w:hAnsi="Arial" w:cs="Arial"/>
          <w:b/>
          <w:i/>
          <w:iCs/>
          <w:color w:val="FF0000"/>
          <w:sz w:val="24"/>
          <w:szCs w:val="24"/>
          <w:bdr w:val="none" w:sz="0" w:space="0" w:color="auto" w:frame="1"/>
        </w:rPr>
        <w:t>Бузулукский</w:t>
      </w:r>
      <w:proofErr w:type="spellEnd"/>
      <w:r w:rsidRPr="001D470B">
        <w:rPr>
          <w:rFonts w:ascii="Arial" w:hAnsi="Arial" w:cs="Arial"/>
          <w:b/>
          <w:i/>
          <w:iCs/>
          <w:color w:val="FF0000"/>
          <w:sz w:val="24"/>
          <w:szCs w:val="24"/>
          <w:bdr w:val="none" w:sz="0" w:space="0" w:color="auto" w:frame="1"/>
        </w:rPr>
        <w:t xml:space="preserve"> бор внезапно исчез, то на его месте образовался бы огромный очаг эрозии. Безудержные песчаные и пыльные бури наносили бы непоправимый ущерб пахотным землям.</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Style w:val="a4"/>
          <w:rFonts w:ascii="Arial" w:hAnsi="Arial" w:cs="Arial"/>
          <w:i/>
          <w:color w:val="000000"/>
          <w:bdr w:val="none" w:sz="0" w:space="0" w:color="auto" w:frame="1"/>
        </w:rPr>
        <w:t>История реликта </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proofErr w:type="spellStart"/>
      <w:r w:rsidRPr="001D470B">
        <w:rPr>
          <w:rFonts w:ascii="Arial" w:hAnsi="Arial" w:cs="Arial"/>
          <w:i/>
          <w:color w:val="000000"/>
        </w:rPr>
        <w:t>Бузулукский</w:t>
      </w:r>
      <w:proofErr w:type="spellEnd"/>
      <w:r w:rsidRPr="001D470B">
        <w:rPr>
          <w:rFonts w:ascii="Arial" w:hAnsi="Arial" w:cs="Arial"/>
          <w:i/>
          <w:color w:val="000000"/>
        </w:rPr>
        <w:t xml:space="preserve"> лес разместился в приречной котловине, глубина которой составляет 100-150 метров. Считается, что возраст леса примерно 6-7 </w:t>
      </w:r>
      <w:proofErr w:type="spellStart"/>
      <w:proofErr w:type="gramStart"/>
      <w:r w:rsidRPr="001D470B">
        <w:rPr>
          <w:rFonts w:ascii="Arial" w:hAnsi="Arial" w:cs="Arial"/>
          <w:i/>
          <w:color w:val="000000"/>
        </w:rPr>
        <w:t>тыс</w:t>
      </w:r>
      <w:proofErr w:type="spellEnd"/>
      <w:proofErr w:type="gramEnd"/>
      <w:r w:rsidRPr="001D470B">
        <w:rPr>
          <w:rFonts w:ascii="Arial" w:hAnsi="Arial" w:cs="Arial"/>
          <w:i/>
          <w:color w:val="000000"/>
        </w:rPr>
        <w:t xml:space="preserve"> лет, но сосновый бор начал формироваться около 3-4 тыс. лет назад. История бора начинается с послеледникового периода. А распространению сосны благоприятствовала песчаная почва площадью более 60 га, мощность песчаных пластов местами достигает 90 метров. Когда-то эту площадь занимало древнее Каспийское море – оно доходило до границ современного города Оренбурга. Когда море отступило, сместились и малые реки, а обнажившиеся пески стали образовывать почву.</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xml:space="preserve">По территории бора текут реки Самара, </w:t>
      </w:r>
      <w:proofErr w:type="spellStart"/>
      <w:r w:rsidRPr="001D470B">
        <w:rPr>
          <w:rFonts w:ascii="Arial" w:hAnsi="Arial" w:cs="Arial"/>
          <w:i/>
          <w:color w:val="000000"/>
        </w:rPr>
        <w:t>Кутулук</w:t>
      </w:r>
      <w:proofErr w:type="spellEnd"/>
      <w:r w:rsidRPr="001D470B">
        <w:rPr>
          <w:rFonts w:ascii="Arial" w:hAnsi="Arial" w:cs="Arial"/>
          <w:i/>
          <w:color w:val="000000"/>
        </w:rPr>
        <w:t xml:space="preserve"> и Боровка с притоками Колтубанка и </w:t>
      </w:r>
      <w:proofErr w:type="spellStart"/>
      <w:r w:rsidRPr="001D470B">
        <w:rPr>
          <w:rFonts w:ascii="Arial" w:hAnsi="Arial" w:cs="Arial"/>
          <w:i/>
          <w:color w:val="000000"/>
        </w:rPr>
        <w:t>Черталык</w:t>
      </w:r>
      <w:proofErr w:type="spellEnd"/>
      <w:r w:rsidRPr="001D470B">
        <w:rPr>
          <w:rFonts w:ascii="Arial" w:hAnsi="Arial" w:cs="Arial"/>
          <w:i/>
          <w:color w:val="000000"/>
        </w:rPr>
        <w:t>, есть несколько ручьев, наиболее крупные из которых – Карачев и Сидоркин ключи.</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xml:space="preserve">Тысячелетиями менялись русла рек Самары, Боровки и их притоков, размывая здесь коренные горные породы и превращая их в песок. Песок откладывался на речных террасах, степные ветра формировали из него холмы и дюны. Так возникли благоприятные условия для расселения сосны. Более 60 тысяч гектаров </w:t>
      </w:r>
      <w:proofErr w:type="spellStart"/>
      <w:r w:rsidRPr="001D470B">
        <w:rPr>
          <w:rFonts w:ascii="Arial" w:hAnsi="Arial" w:cs="Arial"/>
          <w:i/>
          <w:color w:val="000000"/>
        </w:rPr>
        <w:t>Бузулукского</w:t>
      </w:r>
      <w:proofErr w:type="spellEnd"/>
      <w:r w:rsidRPr="001D470B">
        <w:rPr>
          <w:rFonts w:ascii="Arial" w:hAnsi="Arial" w:cs="Arial"/>
          <w:i/>
          <w:color w:val="000000"/>
        </w:rPr>
        <w:t xml:space="preserve"> бора занимают пески, слои которых в некоторых местах достигают до 90 метров в глубину. Более двух третей массива занято сосновыми лесами.</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Почти со всех сторон Бор окружен лиственными лесами на границе со степью. Такая же полоса лиственного леса из осины, тополя, дуба, березы тянется вдоль речки Боровки. По всему массиву разбросаны отдельные участки лиственных рощиц, осин, берез.</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xml:space="preserve">Особая достопримечательность </w:t>
      </w:r>
      <w:proofErr w:type="spellStart"/>
      <w:r w:rsidRPr="001D470B">
        <w:rPr>
          <w:rFonts w:ascii="Arial" w:hAnsi="Arial" w:cs="Arial"/>
          <w:i/>
          <w:color w:val="000000"/>
        </w:rPr>
        <w:t>Бузулукского</w:t>
      </w:r>
      <w:proofErr w:type="spellEnd"/>
      <w:r w:rsidRPr="001D470B">
        <w:rPr>
          <w:rFonts w:ascii="Arial" w:hAnsi="Arial" w:cs="Arial"/>
          <w:i/>
          <w:color w:val="000000"/>
        </w:rPr>
        <w:t xml:space="preserve"> бора – две древних сосны высотой более 30 метров каждая, а возрастом 300 и 350 лет. </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p>
    <w:p w:rsidR="00F97DD7" w:rsidRPr="001D470B" w:rsidRDefault="00F97DD7" w:rsidP="00F97DD7">
      <w:pPr>
        <w:rPr>
          <w:rFonts w:ascii="Arial" w:hAnsi="Arial" w:cs="Arial"/>
          <w:i/>
          <w:iCs/>
          <w:color w:val="FF0000"/>
          <w:sz w:val="24"/>
          <w:szCs w:val="24"/>
          <w:bdr w:val="none" w:sz="0" w:space="0" w:color="auto" w:frame="1"/>
        </w:rPr>
      </w:pPr>
      <w:r w:rsidRPr="001D470B">
        <w:rPr>
          <w:rFonts w:ascii="Arial" w:hAnsi="Arial" w:cs="Arial"/>
          <w:i/>
          <w:iCs/>
          <w:color w:val="FF0000"/>
          <w:sz w:val="24"/>
          <w:szCs w:val="24"/>
          <w:bdr w:val="none" w:sz="0" w:space="0" w:color="auto" w:frame="1"/>
        </w:rPr>
        <w:t xml:space="preserve">Разраставшийся тысячелетиями </w:t>
      </w:r>
      <w:proofErr w:type="spellStart"/>
      <w:r w:rsidRPr="001D470B">
        <w:rPr>
          <w:rFonts w:ascii="Arial" w:hAnsi="Arial" w:cs="Arial"/>
          <w:i/>
          <w:iCs/>
          <w:color w:val="FF0000"/>
          <w:sz w:val="24"/>
          <w:szCs w:val="24"/>
          <w:bdr w:val="none" w:sz="0" w:space="0" w:color="auto" w:frame="1"/>
        </w:rPr>
        <w:t>Бузулукский</w:t>
      </w:r>
      <w:proofErr w:type="spellEnd"/>
      <w:r w:rsidRPr="001D470B">
        <w:rPr>
          <w:rFonts w:ascii="Arial" w:hAnsi="Arial" w:cs="Arial"/>
          <w:i/>
          <w:iCs/>
          <w:color w:val="FF0000"/>
          <w:sz w:val="24"/>
          <w:szCs w:val="24"/>
          <w:bdr w:val="none" w:sz="0" w:space="0" w:color="auto" w:frame="1"/>
        </w:rPr>
        <w:t xml:space="preserve"> бор в настоящее время имеет огромное значение для сельского хозяйства. Он расположен на песчаных почвах, которые в случае обнажения легко подаются ветровой эрозии. Если бы </w:t>
      </w:r>
      <w:proofErr w:type="spellStart"/>
      <w:r w:rsidRPr="001D470B">
        <w:rPr>
          <w:rFonts w:ascii="Arial" w:hAnsi="Arial" w:cs="Arial"/>
          <w:i/>
          <w:iCs/>
          <w:color w:val="FF0000"/>
          <w:sz w:val="24"/>
          <w:szCs w:val="24"/>
          <w:bdr w:val="none" w:sz="0" w:space="0" w:color="auto" w:frame="1"/>
        </w:rPr>
        <w:lastRenderedPageBreak/>
        <w:t>Бузулукский</w:t>
      </w:r>
      <w:proofErr w:type="spellEnd"/>
      <w:r w:rsidRPr="001D470B">
        <w:rPr>
          <w:rFonts w:ascii="Arial" w:hAnsi="Arial" w:cs="Arial"/>
          <w:i/>
          <w:iCs/>
          <w:color w:val="FF0000"/>
          <w:sz w:val="24"/>
          <w:szCs w:val="24"/>
          <w:bdr w:val="none" w:sz="0" w:space="0" w:color="auto" w:frame="1"/>
        </w:rPr>
        <w:t xml:space="preserve"> бор внезапно исчез, то на его месте образовался бы огромный очаг ветровой эрозии.</w:t>
      </w:r>
    </w:p>
    <w:p w:rsidR="00F97DD7" w:rsidRPr="001D470B" w:rsidRDefault="00F97DD7" w:rsidP="00F97DD7">
      <w:pPr>
        <w:spacing w:after="0" w:line="259" w:lineRule="atLeast"/>
        <w:textAlignment w:val="baseline"/>
        <w:rPr>
          <w:rFonts w:ascii="Arial" w:eastAsia="Times New Roman" w:hAnsi="Arial" w:cs="Arial"/>
          <w:i/>
          <w:color w:val="000000"/>
          <w:sz w:val="24"/>
          <w:szCs w:val="24"/>
          <w:lang w:eastAsia="ru-RU"/>
        </w:rPr>
      </w:pPr>
      <w:r w:rsidRPr="00F97DD7">
        <w:rPr>
          <w:rFonts w:ascii="Arial" w:eastAsia="Times New Roman" w:hAnsi="Arial" w:cs="Arial"/>
          <w:i/>
          <w:color w:val="000000"/>
          <w:sz w:val="24"/>
          <w:szCs w:val="24"/>
          <w:lang w:eastAsia="ru-RU"/>
        </w:rPr>
        <w:t xml:space="preserve">Неповторимость ландшафта этой неординарной зоны заключается в уникальном сочетании лесных, степных, луговых и болотных сообществ.  В </w:t>
      </w:r>
      <w:proofErr w:type="spellStart"/>
      <w:r w:rsidRPr="00F97DD7">
        <w:rPr>
          <w:rFonts w:ascii="Arial" w:eastAsia="Times New Roman" w:hAnsi="Arial" w:cs="Arial"/>
          <w:i/>
          <w:color w:val="000000"/>
          <w:sz w:val="24"/>
          <w:szCs w:val="24"/>
          <w:lang w:eastAsia="ru-RU"/>
        </w:rPr>
        <w:t>Бузулукском</w:t>
      </w:r>
      <w:proofErr w:type="spellEnd"/>
      <w:r w:rsidRPr="00F97DD7">
        <w:rPr>
          <w:rFonts w:ascii="Arial" w:eastAsia="Times New Roman" w:hAnsi="Arial" w:cs="Arial"/>
          <w:i/>
          <w:color w:val="000000"/>
          <w:sz w:val="24"/>
          <w:szCs w:val="24"/>
          <w:lang w:eastAsia="ru-RU"/>
        </w:rPr>
        <w:t xml:space="preserve"> бору произрастает 13 редких видов растений, включенных в Красную книгу России. Здесь обитают 55 видов млекопитающих, 180 видов птиц, 8 видов рептилий, 6 видов амфибий, 24 вида рыб. Очень высока доля видов, включенных в Красную книгу Российской Федерации. В Красный список Международного союза охраны природы (МСОП) занесены обитающие на территории </w:t>
      </w:r>
      <w:proofErr w:type="spellStart"/>
      <w:r w:rsidRPr="00F97DD7">
        <w:rPr>
          <w:rFonts w:ascii="Arial" w:eastAsia="Times New Roman" w:hAnsi="Arial" w:cs="Arial"/>
          <w:i/>
          <w:color w:val="000000"/>
          <w:sz w:val="24"/>
          <w:szCs w:val="24"/>
          <w:lang w:eastAsia="ru-RU"/>
        </w:rPr>
        <w:t>Бузулукского</w:t>
      </w:r>
      <w:proofErr w:type="spellEnd"/>
      <w:r w:rsidRPr="00F97DD7">
        <w:rPr>
          <w:rFonts w:ascii="Arial" w:eastAsia="Times New Roman" w:hAnsi="Arial" w:cs="Arial"/>
          <w:i/>
          <w:color w:val="000000"/>
          <w:sz w:val="24"/>
          <w:szCs w:val="24"/>
          <w:lang w:eastAsia="ru-RU"/>
        </w:rPr>
        <w:t xml:space="preserve"> бора </w:t>
      </w:r>
      <w:proofErr w:type="gramStart"/>
      <w:r w:rsidRPr="00F97DD7">
        <w:rPr>
          <w:rFonts w:ascii="Arial" w:eastAsia="Times New Roman" w:hAnsi="Arial" w:cs="Arial"/>
          <w:i/>
          <w:color w:val="000000"/>
          <w:sz w:val="24"/>
          <w:szCs w:val="24"/>
          <w:lang w:eastAsia="ru-RU"/>
        </w:rPr>
        <w:t>орлан-белохвост</w:t>
      </w:r>
      <w:proofErr w:type="gramEnd"/>
      <w:r w:rsidRPr="00F97DD7">
        <w:rPr>
          <w:rFonts w:ascii="Arial" w:eastAsia="Times New Roman" w:hAnsi="Arial" w:cs="Arial"/>
          <w:i/>
          <w:color w:val="000000"/>
          <w:sz w:val="24"/>
          <w:szCs w:val="24"/>
          <w:lang w:eastAsia="ru-RU"/>
        </w:rPr>
        <w:t xml:space="preserve">, сапсан, дрофа, стрепет, </w:t>
      </w:r>
      <w:proofErr w:type="spellStart"/>
      <w:r w:rsidRPr="00F97DD7">
        <w:rPr>
          <w:rFonts w:ascii="Arial" w:eastAsia="Times New Roman" w:hAnsi="Arial" w:cs="Arial"/>
          <w:i/>
          <w:color w:val="000000"/>
          <w:sz w:val="24"/>
          <w:szCs w:val="24"/>
          <w:lang w:eastAsia="ru-RU"/>
        </w:rPr>
        <w:t>кречетка</w:t>
      </w:r>
      <w:proofErr w:type="spellEnd"/>
      <w:r w:rsidRPr="00F97DD7">
        <w:rPr>
          <w:rFonts w:ascii="Arial" w:eastAsia="Times New Roman" w:hAnsi="Arial" w:cs="Arial"/>
          <w:i/>
          <w:color w:val="000000"/>
          <w:sz w:val="24"/>
          <w:szCs w:val="24"/>
          <w:lang w:eastAsia="ru-RU"/>
        </w:rPr>
        <w:t>, русская выхухоль.</w:t>
      </w:r>
    </w:p>
    <w:p w:rsidR="00F97DD7" w:rsidRPr="00F97DD7" w:rsidRDefault="00F97DD7" w:rsidP="00F97DD7">
      <w:pPr>
        <w:spacing w:after="0" w:line="259" w:lineRule="atLeast"/>
        <w:textAlignment w:val="baseline"/>
        <w:rPr>
          <w:rFonts w:ascii="Arial" w:eastAsia="Times New Roman" w:hAnsi="Arial" w:cs="Arial"/>
          <w:i/>
          <w:color w:val="000000"/>
          <w:sz w:val="24"/>
          <w:szCs w:val="24"/>
          <w:lang w:eastAsia="ru-RU"/>
        </w:rPr>
      </w:pPr>
      <w:r w:rsidRPr="00F97DD7">
        <w:rPr>
          <w:rFonts w:ascii="Arial" w:eastAsia="Times New Roman" w:hAnsi="Arial" w:cs="Arial"/>
          <w:i/>
          <w:color w:val="000000"/>
          <w:sz w:val="24"/>
          <w:szCs w:val="24"/>
          <w:lang w:eastAsia="ru-RU"/>
        </w:rPr>
        <w:t> </w:t>
      </w:r>
    </w:p>
    <w:p w:rsidR="00F97DD7" w:rsidRPr="00F97DD7" w:rsidRDefault="00F97DD7" w:rsidP="00F97DD7">
      <w:pPr>
        <w:spacing w:after="0" w:line="259" w:lineRule="atLeast"/>
        <w:textAlignment w:val="baseline"/>
        <w:rPr>
          <w:rFonts w:ascii="Arial" w:eastAsia="Times New Roman" w:hAnsi="Arial" w:cs="Arial"/>
          <w:i/>
          <w:color w:val="000000"/>
          <w:sz w:val="24"/>
          <w:szCs w:val="24"/>
          <w:lang w:eastAsia="ru-RU"/>
        </w:rPr>
      </w:pPr>
      <w:r w:rsidRPr="00F97DD7">
        <w:rPr>
          <w:rFonts w:ascii="Arial" w:eastAsia="Times New Roman" w:hAnsi="Arial" w:cs="Arial"/>
          <w:i/>
          <w:color w:val="000000"/>
          <w:sz w:val="24"/>
          <w:szCs w:val="24"/>
          <w:lang w:eastAsia="ru-RU"/>
        </w:rPr>
        <w:t>Разраставшийся тысячелетиями бор в настоящее время имеет огромное значение для сельского хозяйства. Он расположен на песчаных почвах, которые в случае обнажения легко подаются ветровой эрозии.</w:t>
      </w:r>
    </w:p>
    <w:p w:rsidR="00F97DD7" w:rsidRPr="00F97DD7" w:rsidRDefault="00F97DD7" w:rsidP="00F97DD7">
      <w:pPr>
        <w:spacing w:after="0" w:line="259" w:lineRule="atLeast"/>
        <w:textAlignment w:val="baseline"/>
        <w:rPr>
          <w:rFonts w:ascii="Arial" w:eastAsia="Times New Roman" w:hAnsi="Arial" w:cs="Arial"/>
          <w:i/>
          <w:color w:val="000000"/>
          <w:sz w:val="24"/>
          <w:szCs w:val="24"/>
          <w:lang w:eastAsia="ru-RU"/>
        </w:rPr>
      </w:pPr>
      <w:r w:rsidRPr="00F97DD7">
        <w:rPr>
          <w:rFonts w:ascii="Arial" w:eastAsia="Times New Roman" w:hAnsi="Arial" w:cs="Arial"/>
          <w:i/>
          <w:color w:val="000000"/>
          <w:sz w:val="24"/>
          <w:szCs w:val="24"/>
          <w:lang w:eastAsia="ru-RU"/>
        </w:rPr>
        <w:t xml:space="preserve">Первые описания пыльных бурь относятся к III тысячелетию до н.э. Уже тогда с помощью лесонасаждений человек защищал себя от этого грозного стихийного явления. </w:t>
      </w:r>
      <w:proofErr w:type="spellStart"/>
      <w:r w:rsidRPr="00F97DD7">
        <w:rPr>
          <w:rFonts w:ascii="Arial" w:eastAsia="Times New Roman" w:hAnsi="Arial" w:cs="Arial"/>
          <w:i/>
          <w:color w:val="000000"/>
          <w:sz w:val="24"/>
          <w:szCs w:val="24"/>
          <w:lang w:eastAsia="ru-RU"/>
        </w:rPr>
        <w:t>Бузулукский</w:t>
      </w:r>
      <w:proofErr w:type="spellEnd"/>
      <w:r w:rsidRPr="00F97DD7">
        <w:rPr>
          <w:rFonts w:ascii="Arial" w:eastAsia="Times New Roman" w:hAnsi="Arial" w:cs="Arial"/>
          <w:i/>
          <w:color w:val="000000"/>
          <w:sz w:val="24"/>
          <w:szCs w:val="24"/>
          <w:lang w:eastAsia="ru-RU"/>
        </w:rPr>
        <w:t xml:space="preserve"> бор играет роль гигантской защитной полосы на границе со знойными степями и пустынями Казахстана.</w:t>
      </w:r>
    </w:p>
    <w:p w:rsidR="00F97DD7" w:rsidRPr="001D470B" w:rsidRDefault="00F97DD7" w:rsidP="00F97DD7">
      <w:pPr>
        <w:rPr>
          <w:rFonts w:ascii="Arial" w:hAnsi="Arial" w:cs="Arial"/>
          <w:i/>
          <w:iCs/>
          <w:color w:val="FF0000"/>
          <w:sz w:val="24"/>
          <w:szCs w:val="24"/>
          <w:bdr w:val="none" w:sz="0" w:space="0" w:color="auto" w:frame="1"/>
        </w:rPr>
      </w:pPr>
      <w:proofErr w:type="spellStart"/>
      <w:r w:rsidRPr="001D470B">
        <w:rPr>
          <w:rFonts w:ascii="Arial" w:hAnsi="Arial" w:cs="Arial"/>
          <w:i/>
          <w:iCs/>
          <w:color w:val="FF0000"/>
          <w:sz w:val="24"/>
          <w:szCs w:val="24"/>
          <w:bdr w:val="none" w:sz="0" w:space="0" w:color="auto" w:frame="1"/>
        </w:rPr>
        <w:t>Бузулукский</w:t>
      </w:r>
      <w:proofErr w:type="spellEnd"/>
      <w:r w:rsidRPr="001D470B">
        <w:rPr>
          <w:rFonts w:ascii="Arial" w:hAnsi="Arial" w:cs="Arial"/>
          <w:i/>
          <w:iCs/>
          <w:color w:val="FF0000"/>
          <w:sz w:val="24"/>
          <w:szCs w:val="24"/>
          <w:bdr w:val="none" w:sz="0" w:space="0" w:color="auto" w:frame="1"/>
        </w:rPr>
        <w:t xml:space="preserve"> бор играет роль гигантской защитной полосы на границе со знойными степями и пустынями Казахстана</w:t>
      </w:r>
      <w:proofErr w:type="gramStart"/>
      <w:r w:rsidRPr="001D470B">
        <w:rPr>
          <w:rFonts w:ascii="Arial" w:hAnsi="Arial" w:cs="Arial"/>
          <w:i/>
          <w:iCs/>
          <w:color w:val="FF0000"/>
          <w:sz w:val="24"/>
          <w:szCs w:val="24"/>
          <w:bdr w:val="none" w:sz="0" w:space="0" w:color="auto" w:frame="1"/>
        </w:rPr>
        <w:t>..</w:t>
      </w:r>
      <w:proofErr w:type="gramEnd"/>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xml:space="preserve">В настоящее время </w:t>
      </w:r>
      <w:proofErr w:type="spellStart"/>
      <w:r w:rsidRPr="001D470B">
        <w:rPr>
          <w:rFonts w:ascii="Arial" w:hAnsi="Arial" w:cs="Arial"/>
          <w:i/>
          <w:color w:val="000000"/>
        </w:rPr>
        <w:t>Бузулукский</w:t>
      </w:r>
      <w:proofErr w:type="spellEnd"/>
      <w:r w:rsidRPr="001D470B">
        <w:rPr>
          <w:rFonts w:ascii="Arial" w:hAnsi="Arial" w:cs="Arial"/>
          <w:i/>
          <w:color w:val="000000"/>
        </w:rPr>
        <w:t xml:space="preserve"> бор – ценнейший объект историко-культурного наследия, где с 80-х годов XIX века создавались эталонные лесонасаждения, обогатившие мировую лесную и лесомелиоративную науку. Чистый свежий воздух, яркая  красота пейзажей, тишь рек и озер, холмы и вековые сосны –  такова природа Самарской области в ее истинном виде.</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Style w:val="a4"/>
          <w:rFonts w:ascii="Arial" w:hAnsi="Arial" w:cs="Arial"/>
          <w:i/>
          <w:color w:val="000000"/>
          <w:bdr w:val="none" w:sz="0" w:space="0" w:color="auto" w:frame="1"/>
        </w:rPr>
        <w:t>Национальный парк</w:t>
      </w:r>
    </w:p>
    <w:p w:rsidR="00F97DD7" w:rsidRPr="001D470B" w:rsidRDefault="00F97DD7" w:rsidP="00F97DD7">
      <w:pPr>
        <w:pStyle w:val="a3"/>
        <w:spacing w:before="0" w:beforeAutospacing="0" w:after="0" w:afterAutospacing="0" w:line="259" w:lineRule="atLeast"/>
        <w:textAlignment w:val="baseline"/>
        <w:rPr>
          <w:rFonts w:ascii="Arial" w:hAnsi="Arial" w:cs="Arial"/>
          <w:i/>
          <w:color w:val="000000"/>
        </w:rPr>
      </w:pPr>
      <w:r w:rsidRPr="001D470B">
        <w:rPr>
          <w:rFonts w:ascii="Arial" w:hAnsi="Arial" w:cs="Arial"/>
          <w:i/>
          <w:color w:val="000000"/>
        </w:rPr>
        <w:t xml:space="preserve">Роль </w:t>
      </w:r>
      <w:proofErr w:type="spellStart"/>
      <w:r w:rsidRPr="001D470B">
        <w:rPr>
          <w:rFonts w:ascii="Arial" w:hAnsi="Arial" w:cs="Arial"/>
          <w:i/>
          <w:color w:val="000000"/>
        </w:rPr>
        <w:t>Бузулукского</w:t>
      </w:r>
      <w:proofErr w:type="spellEnd"/>
      <w:r w:rsidRPr="001D470B">
        <w:rPr>
          <w:rFonts w:ascii="Arial" w:hAnsi="Arial" w:cs="Arial"/>
          <w:i/>
          <w:color w:val="000000"/>
        </w:rPr>
        <w:t xml:space="preserve"> бора в экономике нашей области настолько велика, что даже в годы Великой Отечественной войны этому лесному массиву уделялось особое внимание. По указанию правительства в 1944 г. в </w:t>
      </w:r>
      <w:proofErr w:type="spellStart"/>
      <w:r w:rsidRPr="001D470B">
        <w:rPr>
          <w:rFonts w:ascii="Arial" w:hAnsi="Arial" w:cs="Arial"/>
          <w:i/>
          <w:color w:val="000000"/>
        </w:rPr>
        <w:t>Бузулукский</w:t>
      </w:r>
      <w:proofErr w:type="spellEnd"/>
      <w:r w:rsidRPr="001D470B">
        <w:rPr>
          <w:rFonts w:ascii="Arial" w:hAnsi="Arial" w:cs="Arial"/>
          <w:i/>
          <w:color w:val="000000"/>
        </w:rPr>
        <w:t xml:space="preserve"> бор была направлена экспедиция под руководством профессора </w:t>
      </w:r>
      <w:proofErr w:type="spellStart"/>
      <w:r w:rsidRPr="001D470B">
        <w:rPr>
          <w:rFonts w:ascii="Arial" w:hAnsi="Arial" w:cs="Arial"/>
          <w:i/>
          <w:color w:val="000000"/>
        </w:rPr>
        <w:t>В.Г.Нестерова</w:t>
      </w:r>
      <w:proofErr w:type="spellEnd"/>
      <w:r w:rsidRPr="001D470B">
        <w:rPr>
          <w:rFonts w:ascii="Arial" w:hAnsi="Arial" w:cs="Arial"/>
          <w:i/>
          <w:color w:val="000000"/>
        </w:rPr>
        <w:t xml:space="preserve">. По итогам ее работы было принято постановление правительства СССР, в котором определена основная задача: сохранить, восстановить и качественно улучшить насаждения бора с полным запрещением промышленных рубок леса. К сожалению, в силу ряда причин заповедный режим полностью не осуществлялся. С 1953 г. были начаты геологоразведочные работы на нефть и газ, продолжавшиеся до 1970 г. Бору был нанесен большой ущерб. Ситуация наконец переломилась, когда 9 января 2008 г. </w:t>
      </w:r>
      <w:proofErr w:type="spellStart"/>
      <w:r w:rsidRPr="001D470B">
        <w:rPr>
          <w:rFonts w:ascii="Arial" w:hAnsi="Arial" w:cs="Arial"/>
          <w:i/>
          <w:color w:val="000000"/>
        </w:rPr>
        <w:t>Бузулукский</w:t>
      </w:r>
      <w:proofErr w:type="spellEnd"/>
      <w:r w:rsidRPr="001D470B">
        <w:rPr>
          <w:rFonts w:ascii="Arial" w:hAnsi="Arial" w:cs="Arial"/>
          <w:i/>
          <w:color w:val="000000"/>
        </w:rPr>
        <w:t xml:space="preserve"> бор получил статус федерального государственного учреждения, национального парка и был передан в ведение </w:t>
      </w:r>
      <w:proofErr w:type="spellStart"/>
      <w:r w:rsidRPr="001D470B">
        <w:rPr>
          <w:rFonts w:ascii="Arial" w:hAnsi="Arial" w:cs="Arial"/>
          <w:i/>
          <w:color w:val="000000"/>
        </w:rPr>
        <w:t>Росприроднадзора</w:t>
      </w:r>
      <w:proofErr w:type="spellEnd"/>
      <w:r w:rsidRPr="001D470B">
        <w:rPr>
          <w:rFonts w:ascii="Arial" w:hAnsi="Arial" w:cs="Arial"/>
          <w:i/>
          <w:color w:val="000000"/>
        </w:rPr>
        <w:t>.</w:t>
      </w:r>
    </w:p>
    <w:p w:rsidR="00F97DD7" w:rsidRPr="001D470B" w:rsidRDefault="00F97DD7" w:rsidP="00F97DD7">
      <w:pPr>
        <w:rPr>
          <w:rFonts w:ascii="Arial" w:hAnsi="Arial" w:cs="Arial"/>
          <w:i/>
          <w:iCs/>
          <w:color w:val="513232"/>
          <w:sz w:val="24"/>
          <w:szCs w:val="24"/>
          <w:bdr w:val="none" w:sz="0" w:space="0" w:color="auto" w:frame="1"/>
        </w:rPr>
      </w:pPr>
    </w:p>
    <w:p w:rsidR="00F97DD7" w:rsidRPr="001D470B" w:rsidRDefault="00F97DD7">
      <w:pPr>
        <w:rPr>
          <w:rFonts w:ascii="Arial" w:hAnsi="Arial" w:cs="Arial"/>
          <w:i/>
          <w:iCs/>
          <w:color w:val="FF0000"/>
          <w:sz w:val="24"/>
          <w:szCs w:val="24"/>
          <w:bdr w:val="none" w:sz="0" w:space="0" w:color="auto" w:frame="1"/>
        </w:rPr>
      </w:pPr>
      <w:r w:rsidRPr="001D470B">
        <w:rPr>
          <w:rFonts w:ascii="Arial" w:hAnsi="Arial" w:cs="Arial"/>
          <w:i/>
          <w:iCs/>
          <w:color w:val="FF0000"/>
          <w:sz w:val="24"/>
          <w:szCs w:val="24"/>
          <w:bdr w:val="none" w:sz="0" w:space="0" w:color="auto" w:frame="1"/>
        </w:rPr>
        <w:t xml:space="preserve">В </w:t>
      </w:r>
      <w:proofErr w:type="spellStart"/>
      <w:r w:rsidRPr="001D470B">
        <w:rPr>
          <w:rFonts w:ascii="Arial" w:hAnsi="Arial" w:cs="Arial"/>
          <w:i/>
          <w:iCs/>
          <w:color w:val="FF0000"/>
          <w:sz w:val="24"/>
          <w:szCs w:val="24"/>
          <w:bdr w:val="none" w:sz="0" w:space="0" w:color="auto" w:frame="1"/>
        </w:rPr>
        <w:t>Бузулукском</w:t>
      </w:r>
      <w:proofErr w:type="spellEnd"/>
      <w:r w:rsidRPr="001D470B">
        <w:rPr>
          <w:rFonts w:ascii="Arial" w:hAnsi="Arial" w:cs="Arial"/>
          <w:i/>
          <w:iCs/>
          <w:color w:val="FF0000"/>
          <w:sz w:val="24"/>
          <w:szCs w:val="24"/>
          <w:bdr w:val="none" w:sz="0" w:space="0" w:color="auto" w:frame="1"/>
        </w:rPr>
        <w:t xml:space="preserve"> бору произрастает 13 редких видов растений, включенных в Красную книгу России. Здесь обитают 55 видов млекопитающих, 180 видов птиц, 8 видов рептилий, 6 видов амфибий, 24 вида рыб. Очень высока доля видов, включенных в Красную книгу Российской Федерации и в Красный список Международного союза охраны природы (МСОП).</w:t>
      </w:r>
    </w:p>
    <w:p w:rsidR="00F97DD7" w:rsidRPr="001D470B" w:rsidRDefault="00F97DD7">
      <w:pPr>
        <w:rPr>
          <w:rFonts w:ascii="Arial" w:hAnsi="Arial" w:cs="Arial"/>
          <w:i/>
          <w:iCs/>
          <w:color w:val="FF0000"/>
          <w:sz w:val="24"/>
          <w:szCs w:val="24"/>
          <w:bdr w:val="none" w:sz="0" w:space="0" w:color="auto" w:frame="1"/>
        </w:rPr>
      </w:pPr>
    </w:p>
    <w:p w:rsidR="001D470B" w:rsidRDefault="001D470B" w:rsidP="00F97DD7">
      <w:pPr>
        <w:pStyle w:val="a3"/>
        <w:spacing w:before="0" w:beforeAutospacing="0" w:after="0" w:afterAutospacing="0" w:line="222" w:lineRule="atLeast"/>
        <w:textAlignment w:val="baseline"/>
        <w:rPr>
          <w:rFonts w:ascii="Arial" w:hAnsi="Arial" w:cs="Arial"/>
          <w:i/>
          <w:iCs/>
          <w:color w:val="FF0000"/>
          <w:bdr w:val="none" w:sz="0" w:space="0" w:color="auto" w:frame="1"/>
        </w:rPr>
      </w:pPr>
      <w:bookmarkStart w:id="0" w:name="_GoBack"/>
      <w:bookmarkEnd w:id="0"/>
    </w:p>
    <w:sectPr w:rsidR="001D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D7"/>
    <w:rsid w:val="001D470B"/>
    <w:rsid w:val="00CC2506"/>
    <w:rsid w:val="00EB4432"/>
    <w:rsid w:val="00F97DD7"/>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DD7"/>
    <w:rPr>
      <w:b/>
      <w:bCs/>
    </w:rPr>
  </w:style>
  <w:style w:type="paragraph" w:styleId="a5">
    <w:name w:val="Balloon Text"/>
    <w:basedOn w:val="a"/>
    <w:link w:val="a6"/>
    <w:uiPriority w:val="99"/>
    <w:semiHidden/>
    <w:unhideWhenUsed/>
    <w:rsid w:val="00F97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DD7"/>
    <w:rPr>
      <w:rFonts w:ascii="Tahoma" w:hAnsi="Tahoma" w:cs="Tahoma"/>
      <w:sz w:val="16"/>
      <w:szCs w:val="16"/>
    </w:rPr>
  </w:style>
  <w:style w:type="character" w:customStyle="1" w:styleId="apple-converted-space">
    <w:name w:val="apple-converted-space"/>
    <w:basedOn w:val="a0"/>
    <w:rsid w:val="00F97DD7"/>
  </w:style>
  <w:style w:type="character" w:styleId="a7">
    <w:name w:val="Hyperlink"/>
    <w:basedOn w:val="a0"/>
    <w:uiPriority w:val="99"/>
    <w:unhideWhenUsed/>
    <w:rsid w:val="00FF4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DD7"/>
    <w:rPr>
      <w:b/>
      <w:bCs/>
    </w:rPr>
  </w:style>
  <w:style w:type="paragraph" w:styleId="a5">
    <w:name w:val="Balloon Text"/>
    <w:basedOn w:val="a"/>
    <w:link w:val="a6"/>
    <w:uiPriority w:val="99"/>
    <w:semiHidden/>
    <w:unhideWhenUsed/>
    <w:rsid w:val="00F97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DD7"/>
    <w:rPr>
      <w:rFonts w:ascii="Tahoma" w:hAnsi="Tahoma" w:cs="Tahoma"/>
      <w:sz w:val="16"/>
      <w:szCs w:val="16"/>
    </w:rPr>
  </w:style>
  <w:style w:type="character" w:customStyle="1" w:styleId="apple-converted-space">
    <w:name w:val="apple-converted-space"/>
    <w:basedOn w:val="a0"/>
    <w:rsid w:val="00F97DD7"/>
  </w:style>
  <w:style w:type="character" w:styleId="a7">
    <w:name w:val="Hyperlink"/>
    <w:basedOn w:val="a0"/>
    <w:uiPriority w:val="99"/>
    <w:unhideWhenUsed/>
    <w:rsid w:val="00FF4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73">
      <w:bodyDiv w:val="1"/>
      <w:marLeft w:val="0"/>
      <w:marRight w:val="0"/>
      <w:marTop w:val="0"/>
      <w:marBottom w:val="0"/>
      <w:divBdr>
        <w:top w:val="none" w:sz="0" w:space="0" w:color="auto"/>
        <w:left w:val="none" w:sz="0" w:space="0" w:color="auto"/>
        <w:bottom w:val="none" w:sz="0" w:space="0" w:color="auto"/>
        <w:right w:val="none" w:sz="0" w:space="0" w:color="auto"/>
      </w:divBdr>
      <w:divsChild>
        <w:div w:id="2069448290">
          <w:marLeft w:val="150"/>
          <w:marRight w:val="0"/>
          <w:marTop w:val="0"/>
          <w:marBottom w:val="150"/>
          <w:divBdr>
            <w:top w:val="none" w:sz="0" w:space="0" w:color="auto"/>
            <w:left w:val="none" w:sz="0" w:space="0" w:color="auto"/>
            <w:bottom w:val="none" w:sz="0" w:space="0" w:color="auto"/>
            <w:right w:val="none" w:sz="0" w:space="0" w:color="auto"/>
          </w:divBdr>
          <w:divsChild>
            <w:div w:id="544412103">
              <w:marLeft w:val="0"/>
              <w:marRight w:val="60"/>
              <w:marTop w:val="0"/>
              <w:marBottom w:val="60"/>
              <w:divBdr>
                <w:top w:val="none" w:sz="0" w:space="0" w:color="auto"/>
                <w:left w:val="none" w:sz="0" w:space="0" w:color="auto"/>
                <w:bottom w:val="none" w:sz="0" w:space="0" w:color="auto"/>
                <w:right w:val="none" w:sz="0" w:space="0" w:color="auto"/>
              </w:divBdr>
              <w:divsChild>
                <w:div w:id="1152212679">
                  <w:marLeft w:val="0"/>
                  <w:marRight w:val="0"/>
                  <w:marTop w:val="0"/>
                  <w:marBottom w:val="0"/>
                  <w:divBdr>
                    <w:top w:val="none" w:sz="0" w:space="0" w:color="auto"/>
                    <w:left w:val="none" w:sz="0" w:space="0" w:color="auto"/>
                    <w:bottom w:val="none" w:sz="0" w:space="0" w:color="auto"/>
                    <w:right w:val="none" w:sz="0" w:space="0" w:color="auto"/>
                  </w:divBdr>
                </w:div>
                <w:div w:id="2132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9218">
          <w:marLeft w:val="0"/>
          <w:marRight w:val="60"/>
          <w:marTop w:val="0"/>
          <w:marBottom w:val="375"/>
          <w:divBdr>
            <w:top w:val="none" w:sz="0" w:space="0" w:color="auto"/>
            <w:left w:val="none" w:sz="0" w:space="0" w:color="auto"/>
            <w:bottom w:val="none" w:sz="0" w:space="0" w:color="auto"/>
            <w:right w:val="none" w:sz="0" w:space="0" w:color="auto"/>
          </w:divBdr>
          <w:divsChild>
            <w:div w:id="1224634591">
              <w:marLeft w:val="0"/>
              <w:marRight w:val="0"/>
              <w:marTop w:val="0"/>
              <w:marBottom w:val="0"/>
              <w:divBdr>
                <w:top w:val="none" w:sz="0" w:space="0" w:color="auto"/>
                <w:left w:val="none" w:sz="0" w:space="0" w:color="auto"/>
                <w:bottom w:val="none" w:sz="0" w:space="0" w:color="auto"/>
                <w:right w:val="none" w:sz="0" w:space="0" w:color="auto"/>
              </w:divBdr>
            </w:div>
            <w:div w:id="8716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1647">
      <w:bodyDiv w:val="1"/>
      <w:marLeft w:val="0"/>
      <w:marRight w:val="0"/>
      <w:marTop w:val="0"/>
      <w:marBottom w:val="0"/>
      <w:divBdr>
        <w:top w:val="none" w:sz="0" w:space="0" w:color="auto"/>
        <w:left w:val="none" w:sz="0" w:space="0" w:color="auto"/>
        <w:bottom w:val="none" w:sz="0" w:space="0" w:color="auto"/>
        <w:right w:val="none" w:sz="0" w:space="0" w:color="auto"/>
      </w:divBdr>
    </w:div>
    <w:div w:id="182742849">
      <w:bodyDiv w:val="1"/>
      <w:marLeft w:val="0"/>
      <w:marRight w:val="0"/>
      <w:marTop w:val="0"/>
      <w:marBottom w:val="0"/>
      <w:divBdr>
        <w:top w:val="none" w:sz="0" w:space="0" w:color="auto"/>
        <w:left w:val="none" w:sz="0" w:space="0" w:color="auto"/>
        <w:bottom w:val="none" w:sz="0" w:space="0" w:color="auto"/>
        <w:right w:val="none" w:sz="0" w:space="0" w:color="auto"/>
      </w:divBdr>
      <w:divsChild>
        <w:div w:id="261574893">
          <w:marLeft w:val="0"/>
          <w:marRight w:val="150"/>
          <w:marTop w:val="0"/>
          <w:marBottom w:val="150"/>
          <w:divBdr>
            <w:top w:val="none" w:sz="0" w:space="0" w:color="auto"/>
            <w:left w:val="none" w:sz="0" w:space="0" w:color="auto"/>
            <w:bottom w:val="none" w:sz="0" w:space="0" w:color="auto"/>
            <w:right w:val="none" w:sz="0" w:space="0" w:color="auto"/>
          </w:divBdr>
          <w:divsChild>
            <w:div w:id="1216045430">
              <w:marLeft w:val="0"/>
              <w:marRight w:val="60"/>
              <w:marTop w:val="0"/>
              <w:marBottom w:val="60"/>
              <w:divBdr>
                <w:top w:val="none" w:sz="0" w:space="0" w:color="auto"/>
                <w:left w:val="none" w:sz="0" w:space="0" w:color="auto"/>
                <w:bottom w:val="none" w:sz="0" w:space="0" w:color="auto"/>
                <w:right w:val="none" w:sz="0" w:space="0" w:color="auto"/>
              </w:divBdr>
              <w:divsChild>
                <w:div w:id="807430925">
                  <w:marLeft w:val="0"/>
                  <w:marRight w:val="0"/>
                  <w:marTop w:val="0"/>
                  <w:marBottom w:val="0"/>
                  <w:divBdr>
                    <w:top w:val="none" w:sz="0" w:space="0" w:color="auto"/>
                    <w:left w:val="none" w:sz="0" w:space="0" w:color="auto"/>
                    <w:bottom w:val="none" w:sz="0" w:space="0" w:color="auto"/>
                    <w:right w:val="none" w:sz="0" w:space="0" w:color="auto"/>
                  </w:divBdr>
                </w:div>
                <w:div w:id="19814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8219">
          <w:marLeft w:val="0"/>
          <w:marRight w:val="60"/>
          <w:marTop w:val="0"/>
          <w:marBottom w:val="375"/>
          <w:divBdr>
            <w:top w:val="none" w:sz="0" w:space="0" w:color="auto"/>
            <w:left w:val="none" w:sz="0" w:space="0" w:color="auto"/>
            <w:bottom w:val="none" w:sz="0" w:space="0" w:color="auto"/>
            <w:right w:val="none" w:sz="0" w:space="0" w:color="auto"/>
          </w:divBdr>
          <w:divsChild>
            <w:div w:id="1030837679">
              <w:marLeft w:val="0"/>
              <w:marRight w:val="0"/>
              <w:marTop w:val="0"/>
              <w:marBottom w:val="0"/>
              <w:divBdr>
                <w:top w:val="none" w:sz="0" w:space="0" w:color="auto"/>
                <w:left w:val="none" w:sz="0" w:space="0" w:color="auto"/>
                <w:bottom w:val="none" w:sz="0" w:space="0" w:color="auto"/>
                <w:right w:val="none" w:sz="0" w:space="0" w:color="auto"/>
              </w:divBdr>
            </w:div>
            <w:div w:id="11507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446">
      <w:bodyDiv w:val="1"/>
      <w:marLeft w:val="0"/>
      <w:marRight w:val="0"/>
      <w:marTop w:val="0"/>
      <w:marBottom w:val="0"/>
      <w:divBdr>
        <w:top w:val="none" w:sz="0" w:space="0" w:color="auto"/>
        <w:left w:val="none" w:sz="0" w:space="0" w:color="auto"/>
        <w:bottom w:val="none" w:sz="0" w:space="0" w:color="auto"/>
        <w:right w:val="none" w:sz="0" w:space="0" w:color="auto"/>
      </w:divBdr>
      <w:divsChild>
        <w:div w:id="383065766">
          <w:marLeft w:val="0"/>
          <w:marRight w:val="60"/>
          <w:marTop w:val="0"/>
          <w:marBottom w:val="375"/>
          <w:divBdr>
            <w:top w:val="none" w:sz="0" w:space="0" w:color="auto"/>
            <w:left w:val="none" w:sz="0" w:space="0" w:color="auto"/>
            <w:bottom w:val="none" w:sz="0" w:space="0" w:color="auto"/>
            <w:right w:val="none" w:sz="0" w:space="0" w:color="auto"/>
          </w:divBdr>
          <w:divsChild>
            <w:div w:id="553858456">
              <w:marLeft w:val="0"/>
              <w:marRight w:val="0"/>
              <w:marTop w:val="0"/>
              <w:marBottom w:val="0"/>
              <w:divBdr>
                <w:top w:val="none" w:sz="0" w:space="0" w:color="auto"/>
                <w:left w:val="none" w:sz="0" w:space="0" w:color="auto"/>
                <w:bottom w:val="none" w:sz="0" w:space="0" w:color="auto"/>
                <w:right w:val="none" w:sz="0" w:space="0" w:color="auto"/>
              </w:divBdr>
            </w:div>
            <w:div w:id="575673643">
              <w:marLeft w:val="0"/>
              <w:marRight w:val="0"/>
              <w:marTop w:val="0"/>
              <w:marBottom w:val="0"/>
              <w:divBdr>
                <w:top w:val="none" w:sz="0" w:space="0" w:color="auto"/>
                <w:left w:val="none" w:sz="0" w:space="0" w:color="auto"/>
                <w:bottom w:val="none" w:sz="0" w:space="0" w:color="auto"/>
                <w:right w:val="none" w:sz="0" w:space="0" w:color="auto"/>
              </w:divBdr>
            </w:div>
          </w:divsChild>
        </w:div>
        <w:div w:id="1934704326">
          <w:marLeft w:val="150"/>
          <w:marRight w:val="0"/>
          <w:marTop w:val="0"/>
          <w:marBottom w:val="150"/>
          <w:divBdr>
            <w:top w:val="none" w:sz="0" w:space="0" w:color="auto"/>
            <w:left w:val="none" w:sz="0" w:space="0" w:color="auto"/>
            <w:bottom w:val="none" w:sz="0" w:space="0" w:color="auto"/>
            <w:right w:val="none" w:sz="0" w:space="0" w:color="auto"/>
          </w:divBdr>
          <w:divsChild>
            <w:div w:id="1919899073">
              <w:marLeft w:val="0"/>
              <w:marRight w:val="60"/>
              <w:marTop w:val="0"/>
              <w:marBottom w:val="60"/>
              <w:divBdr>
                <w:top w:val="none" w:sz="0" w:space="0" w:color="auto"/>
                <w:left w:val="none" w:sz="0" w:space="0" w:color="auto"/>
                <w:bottom w:val="none" w:sz="0" w:space="0" w:color="auto"/>
                <w:right w:val="none" w:sz="0" w:space="0" w:color="auto"/>
              </w:divBdr>
              <w:divsChild>
                <w:div w:id="1361666096">
                  <w:marLeft w:val="0"/>
                  <w:marRight w:val="0"/>
                  <w:marTop w:val="0"/>
                  <w:marBottom w:val="0"/>
                  <w:divBdr>
                    <w:top w:val="none" w:sz="0" w:space="0" w:color="auto"/>
                    <w:left w:val="none" w:sz="0" w:space="0" w:color="auto"/>
                    <w:bottom w:val="none" w:sz="0" w:space="0" w:color="auto"/>
                    <w:right w:val="none" w:sz="0" w:space="0" w:color="auto"/>
                  </w:divBdr>
                </w:div>
                <w:div w:id="9291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835">
          <w:marLeft w:val="0"/>
          <w:marRight w:val="150"/>
          <w:marTop w:val="0"/>
          <w:marBottom w:val="150"/>
          <w:divBdr>
            <w:top w:val="none" w:sz="0" w:space="0" w:color="auto"/>
            <w:left w:val="none" w:sz="0" w:space="0" w:color="auto"/>
            <w:bottom w:val="none" w:sz="0" w:space="0" w:color="auto"/>
            <w:right w:val="none" w:sz="0" w:space="0" w:color="auto"/>
          </w:divBdr>
          <w:divsChild>
            <w:div w:id="148400171">
              <w:marLeft w:val="0"/>
              <w:marRight w:val="60"/>
              <w:marTop w:val="0"/>
              <w:marBottom w:val="60"/>
              <w:divBdr>
                <w:top w:val="none" w:sz="0" w:space="0" w:color="auto"/>
                <w:left w:val="none" w:sz="0" w:space="0" w:color="auto"/>
                <w:bottom w:val="none" w:sz="0" w:space="0" w:color="auto"/>
                <w:right w:val="none" w:sz="0" w:space="0" w:color="auto"/>
              </w:divBdr>
              <w:divsChild>
                <w:div w:id="1013729648">
                  <w:marLeft w:val="0"/>
                  <w:marRight w:val="0"/>
                  <w:marTop w:val="0"/>
                  <w:marBottom w:val="0"/>
                  <w:divBdr>
                    <w:top w:val="none" w:sz="0" w:space="0" w:color="auto"/>
                    <w:left w:val="none" w:sz="0" w:space="0" w:color="auto"/>
                    <w:bottom w:val="none" w:sz="0" w:space="0" w:color="auto"/>
                    <w:right w:val="none" w:sz="0" w:space="0" w:color="auto"/>
                  </w:divBdr>
                </w:div>
                <w:div w:id="1632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9767">
          <w:marLeft w:val="0"/>
          <w:marRight w:val="60"/>
          <w:marTop w:val="0"/>
          <w:marBottom w:val="375"/>
          <w:divBdr>
            <w:top w:val="none" w:sz="0" w:space="0" w:color="auto"/>
            <w:left w:val="none" w:sz="0" w:space="0" w:color="auto"/>
            <w:bottom w:val="none" w:sz="0" w:space="0" w:color="auto"/>
            <w:right w:val="none" w:sz="0" w:space="0" w:color="auto"/>
          </w:divBdr>
          <w:divsChild>
            <w:div w:id="1103068225">
              <w:marLeft w:val="0"/>
              <w:marRight w:val="0"/>
              <w:marTop w:val="0"/>
              <w:marBottom w:val="0"/>
              <w:divBdr>
                <w:top w:val="none" w:sz="0" w:space="0" w:color="auto"/>
                <w:left w:val="none" w:sz="0" w:space="0" w:color="auto"/>
                <w:bottom w:val="none" w:sz="0" w:space="0" w:color="auto"/>
                <w:right w:val="none" w:sz="0" w:space="0" w:color="auto"/>
              </w:divBdr>
            </w:div>
            <w:div w:id="17481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6284">
      <w:bodyDiv w:val="1"/>
      <w:marLeft w:val="0"/>
      <w:marRight w:val="0"/>
      <w:marTop w:val="0"/>
      <w:marBottom w:val="0"/>
      <w:divBdr>
        <w:top w:val="none" w:sz="0" w:space="0" w:color="auto"/>
        <w:left w:val="none" w:sz="0" w:space="0" w:color="auto"/>
        <w:bottom w:val="none" w:sz="0" w:space="0" w:color="auto"/>
        <w:right w:val="none" w:sz="0" w:space="0" w:color="auto"/>
      </w:divBdr>
    </w:div>
    <w:div w:id="835070128">
      <w:bodyDiv w:val="1"/>
      <w:marLeft w:val="0"/>
      <w:marRight w:val="0"/>
      <w:marTop w:val="0"/>
      <w:marBottom w:val="0"/>
      <w:divBdr>
        <w:top w:val="none" w:sz="0" w:space="0" w:color="auto"/>
        <w:left w:val="none" w:sz="0" w:space="0" w:color="auto"/>
        <w:bottom w:val="none" w:sz="0" w:space="0" w:color="auto"/>
        <w:right w:val="none" w:sz="0" w:space="0" w:color="auto"/>
      </w:divBdr>
    </w:div>
    <w:div w:id="951133398">
      <w:bodyDiv w:val="1"/>
      <w:marLeft w:val="0"/>
      <w:marRight w:val="0"/>
      <w:marTop w:val="0"/>
      <w:marBottom w:val="0"/>
      <w:divBdr>
        <w:top w:val="none" w:sz="0" w:space="0" w:color="auto"/>
        <w:left w:val="none" w:sz="0" w:space="0" w:color="auto"/>
        <w:bottom w:val="none" w:sz="0" w:space="0" w:color="auto"/>
        <w:right w:val="none" w:sz="0" w:space="0" w:color="auto"/>
      </w:divBdr>
    </w:div>
    <w:div w:id="1279489427">
      <w:bodyDiv w:val="1"/>
      <w:marLeft w:val="0"/>
      <w:marRight w:val="0"/>
      <w:marTop w:val="0"/>
      <w:marBottom w:val="0"/>
      <w:divBdr>
        <w:top w:val="none" w:sz="0" w:space="0" w:color="auto"/>
        <w:left w:val="none" w:sz="0" w:space="0" w:color="auto"/>
        <w:bottom w:val="none" w:sz="0" w:space="0" w:color="auto"/>
        <w:right w:val="none" w:sz="0" w:space="0" w:color="auto"/>
      </w:divBdr>
      <w:divsChild>
        <w:div w:id="537164390">
          <w:marLeft w:val="0"/>
          <w:marRight w:val="0"/>
          <w:marTop w:val="150"/>
          <w:marBottom w:val="0"/>
          <w:divBdr>
            <w:top w:val="none" w:sz="0" w:space="0" w:color="auto"/>
            <w:left w:val="none" w:sz="0" w:space="0" w:color="auto"/>
            <w:bottom w:val="none" w:sz="0" w:space="0" w:color="auto"/>
            <w:right w:val="none" w:sz="0" w:space="0" w:color="auto"/>
          </w:divBdr>
        </w:div>
      </w:divsChild>
    </w:div>
    <w:div w:id="1335380424">
      <w:bodyDiv w:val="1"/>
      <w:marLeft w:val="0"/>
      <w:marRight w:val="0"/>
      <w:marTop w:val="0"/>
      <w:marBottom w:val="0"/>
      <w:divBdr>
        <w:top w:val="none" w:sz="0" w:space="0" w:color="auto"/>
        <w:left w:val="none" w:sz="0" w:space="0" w:color="auto"/>
        <w:bottom w:val="none" w:sz="0" w:space="0" w:color="auto"/>
        <w:right w:val="none" w:sz="0" w:space="0" w:color="auto"/>
      </w:divBdr>
      <w:divsChild>
        <w:div w:id="1141114259">
          <w:marLeft w:val="750"/>
          <w:marRight w:val="750"/>
          <w:marTop w:val="750"/>
          <w:marBottom w:val="750"/>
          <w:divBdr>
            <w:top w:val="none" w:sz="0" w:space="0" w:color="auto"/>
            <w:left w:val="none" w:sz="0" w:space="0" w:color="auto"/>
            <w:bottom w:val="none" w:sz="0" w:space="0" w:color="auto"/>
            <w:right w:val="none" w:sz="0" w:space="0" w:color="auto"/>
          </w:divBdr>
          <w:divsChild>
            <w:div w:id="470251442">
              <w:marLeft w:val="0"/>
              <w:marRight w:val="0"/>
              <w:marTop w:val="0"/>
              <w:marBottom w:val="0"/>
              <w:divBdr>
                <w:top w:val="none" w:sz="0" w:space="0" w:color="auto"/>
                <w:left w:val="none" w:sz="0" w:space="0" w:color="auto"/>
                <w:bottom w:val="none" w:sz="0" w:space="0" w:color="auto"/>
                <w:right w:val="none" w:sz="0" w:space="0" w:color="auto"/>
              </w:divBdr>
            </w:div>
            <w:div w:id="612177993">
              <w:marLeft w:val="0"/>
              <w:marRight w:val="0"/>
              <w:marTop w:val="0"/>
              <w:marBottom w:val="0"/>
              <w:divBdr>
                <w:top w:val="none" w:sz="0" w:space="0" w:color="auto"/>
                <w:left w:val="none" w:sz="0" w:space="0" w:color="auto"/>
                <w:bottom w:val="none" w:sz="0" w:space="0" w:color="auto"/>
                <w:right w:val="none" w:sz="0" w:space="0" w:color="auto"/>
              </w:divBdr>
            </w:div>
            <w:div w:id="11147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952">
      <w:bodyDiv w:val="1"/>
      <w:marLeft w:val="0"/>
      <w:marRight w:val="0"/>
      <w:marTop w:val="0"/>
      <w:marBottom w:val="0"/>
      <w:divBdr>
        <w:top w:val="none" w:sz="0" w:space="0" w:color="auto"/>
        <w:left w:val="none" w:sz="0" w:space="0" w:color="auto"/>
        <w:bottom w:val="none" w:sz="0" w:space="0" w:color="auto"/>
        <w:right w:val="none" w:sz="0" w:space="0" w:color="auto"/>
      </w:divBdr>
    </w:div>
    <w:div w:id="1426654598">
      <w:bodyDiv w:val="1"/>
      <w:marLeft w:val="0"/>
      <w:marRight w:val="0"/>
      <w:marTop w:val="0"/>
      <w:marBottom w:val="0"/>
      <w:divBdr>
        <w:top w:val="none" w:sz="0" w:space="0" w:color="auto"/>
        <w:left w:val="none" w:sz="0" w:space="0" w:color="auto"/>
        <w:bottom w:val="none" w:sz="0" w:space="0" w:color="auto"/>
        <w:right w:val="none" w:sz="0" w:space="0" w:color="auto"/>
      </w:divBdr>
    </w:div>
    <w:div w:id="1555968992">
      <w:bodyDiv w:val="1"/>
      <w:marLeft w:val="0"/>
      <w:marRight w:val="0"/>
      <w:marTop w:val="0"/>
      <w:marBottom w:val="0"/>
      <w:divBdr>
        <w:top w:val="none" w:sz="0" w:space="0" w:color="auto"/>
        <w:left w:val="none" w:sz="0" w:space="0" w:color="auto"/>
        <w:bottom w:val="none" w:sz="0" w:space="0" w:color="auto"/>
        <w:right w:val="none" w:sz="0" w:space="0" w:color="auto"/>
      </w:divBdr>
    </w:div>
    <w:div w:id="1779569945">
      <w:bodyDiv w:val="1"/>
      <w:marLeft w:val="0"/>
      <w:marRight w:val="0"/>
      <w:marTop w:val="0"/>
      <w:marBottom w:val="0"/>
      <w:divBdr>
        <w:top w:val="none" w:sz="0" w:space="0" w:color="auto"/>
        <w:left w:val="none" w:sz="0" w:space="0" w:color="auto"/>
        <w:bottom w:val="none" w:sz="0" w:space="0" w:color="auto"/>
        <w:right w:val="none" w:sz="0" w:space="0" w:color="auto"/>
      </w:divBdr>
      <w:divsChild>
        <w:div w:id="404181403">
          <w:marLeft w:val="0"/>
          <w:marRight w:val="60"/>
          <w:marTop w:val="0"/>
          <w:marBottom w:val="375"/>
          <w:divBdr>
            <w:top w:val="none" w:sz="0" w:space="0" w:color="auto"/>
            <w:left w:val="none" w:sz="0" w:space="0" w:color="auto"/>
            <w:bottom w:val="none" w:sz="0" w:space="0" w:color="auto"/>
            <w:right w:val="none" w:sz="0" w:space="0" w:color="auto"/>
          </w:divBdr>
          <w:divsChild>
            <w:div w:id="428086625">
              <w:marLeft w:val="0"/>
              <w:marRight w:val="0"/>
              <w:marTop w:val="0"/>
              <w:marBottom w:val="0"/>
              <w:divBdr>
                <w:top w:val="none" w:sz="0" w:space="0" w:color="auto"/>
                <w:left w:val="none" w:sz="0" w:space="0" w:color="auto"/>
                <w:bottom w:val="none" w:sz="0" w:space="0" w:color="auto"/>
                <w:right w:val="none" w:sz="0" w:space="0" w:color="auto"/>
              </w:divBdr>
            </w:div>
            <w:div w:id="799421394">
              <w:marLeft w:val="0"/>
              <w:marRight w:val="0"/>
              <w:marTop w:val="0"/>
              <w:marBottom w:val="0"/>
              <w:divBdr>
                <w:top w:val="none" w:sz="0" w:space="0" w:color="auto"/>
                <w:left w:val="none" w:sz="0" w:space="0" w:color="auto"/>
                <w:bottom w:val="none" w:sz="0" w:space="0" w:color="auto"/>
                <w:right w:val="none" w:sz="0" w:space="0" w:color="auto"/>
              </w:divBdr>
            </w:div>
          </w:divsChild>
        </w:div>
        <w:div w:id="1244531605">
          <w:marLeft w:val="0"/>
          <w:marRight w:val="60"/>
          <w:marTop w:val="0"/>
          <w:marBottom w:val="375"/>
          <w:divBdr>
            <w:top w:val="none" w:sz="0" w:space="0" w:color="auto"/>
            <w:left w:val="none" w:sz="0" w:space="0" w:color="auto"/>
            <w:bottom w:val="none" w:sz="0" w:space="0" w:color="auto"/>
            <w:right w:val="none" w:sz="0" w:space="0" w:color="auto"/>
          </w:divBdr>
          <w:divsChild>
            <w:div w:id="1105149678">
              <w:marLeft w:val="0"/>
              <w:marRight w:val="0"/>
              <w:marTop w:val="0"/>
              <w:marBottom w:val="0"/>
              <w:divBdr>
                <w:top w:val="none" w:sz="0" w:space="0" w:color="auto"/>
                <w:left w:val="none" w:sz="0" w:space="0" w:color="auto"/>
                <w:bottom w:val="none" w:sz="0" w:space="0" w:color="auto"/>
                <w:right w:val="none" w:sz="0" w:space="0" w:color="auto"/>
              </w:divBdr>
            </w:div>
            <w:div w:id="1014920559">
              <w:marLeft w:val="0"/>
              <w:marRight w:val="0"/>
              <w:marTop w:val="0"/>
              <w:marBottom w:val="0"/>
              <w:divBdr>
                <w:top w:val="none" w:sz="0" w:space="0" w:color="auto"/>
                <w:left w:val="none" w:sz="0" w:space="0" w:color="auto"/>
                <w:bottom w:val="none" w:sz="0" w:space="0" w:color="auto"/>
                <w:right w:val="none" w:sz="0" w:space="0" w:color="auto"/>
              </w:divBdr>
            </w:div>
          </w:divsChild>
        </w:div>
        <w:div w:id="958680017">
          <w:marLeft w:val="150"/>
          <w:marRight w:val="0"/>
          <w:marTop w:val="0"/>
          <w:marBottom w:val="150"/>
          <w:divBdr>
            <w:top w:val="none" w:sz="0" w:space="0" w:color="auto"/>
            <w:left w:val="none" w:sz="0" w:space="0" w:color="auto"/>
            <w:bottom w:val="none" w:sz="0" w:space="0" w:color="auto"/>
            <w:right w:val="none" w:sz="0" w:space="0" w:color="auto"/>
          </w:divBdr>
          <w:divsChild>
            <w:div w:id="1135760071">
              <w:marLeft w:val="0"/>
              <w:marRight w:val="60"/>
              <w:marTop w:val="0"/>
              <w:marBottom w:val="60"/>
              <w:divBdr>
                <w:top w:val="none" w:sz="0" w:space="0" w:color="auto"/>
                <w:left w:val="none" w:sz="0" w:space="0" w:color="auto"/>
                <w:bottom w:val="none" w:sz="0" w:space="0" w:color="auto"/>
                <w:right w:val="none" w:sz="0" w:space="0" w:color="auto"/>
              </w:divBdr>
              <w:divsChild>
                <w:div w:id="1702895824">
                  <w:marLeft w:val="0"/>
                  <w:marRight w:val="0"/>
                  <w:marTop w:val="0"/>
                  <w:marBottom w:val="0"/>
                  <w:divBdr>
                    <w:top w:val="none" w:sz="0" w:space="0" w:color="auto"/>
                    <w:left w:val="none" w:sz="0" w:space="0" w:color="auto"/>
                    <w:bottom w:val="none" w:sz="0" w:space="0" w:color="auto"/>
                    <w:right w:val="none" w:sz="0" w:space="0" w:color="auto"/>
                  </w:divBdr>
                </w:div>
                <w:div w:id="183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7431">
          <w:marLeft w:val="0"/>
          <w:marRight w:val="150"/>
          <w:marTop w:val="0"/>
          <w:marBottom w:val="150"/>
          <w:divBdr>
            <w:top w:val="none" w:sz="0" w:space="0" w:color="auto"/>
            <w:left w:val="none" w:sz="0" w:space="0" w:color="auto"/>
            <w:bottom w:val="none" w:sz="0" w:space="0" w:color="auto"/>
            <w:right w:val="none" w:sz="0" w:space="0" w:color="auto"/>
          </w:divBdr>
          <w:divsChild>
            <w:div w:id="1952006406">
              <w:marLeft w:val="0"/>
              <w:marRight w:val="60"/>
              <w:marTop w:val="0"/>
              <w:marBottom w:val="60"/>
              <w:divBdr>
                <w:top w:val="none" w:sz="0" w:space="0" w:color="auto"/>
                <w:left w:val="none" w:sz="0" w:space="0" w:color="auto"/>
                <w:bottom w:val="none" w:sz="0" w:space="0" w:color="auto"/>
                <w:right w:val="none" w:sz="0" w:space="0" w:color="auto"/>
              </w:divBdr>
              <w:divsChild>
                <w:div w:id="663320647">
                  <w:marLeft w:val="0"/>
                  <w:marRight w:val="0"/>
                  <w:marTop w:val="0"/>
                  <w:marBottom w:val="0"/>
                  <w:divBdr>
                    <w:top w:val="none" w:sz="0" w:space="0" w:color="auto"/>
                    <w:left w:val="none" w:sz="0" w:space="0" w:color="auto"/>
                    <w:bottom w:val="none" w:sz="0" w:space="0" w:color="auto"/>
                    <w:right w:val="none" w:sz="0" w:space="0" w:color="auto"/>
                  </w:divBdr>
                </w:div>
                <w:div w:id="15595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0264">
      <w:bodyDiv w:val="1"/>
      <w:marLeft w:val="0"/>
      <w:marRight w:val="0"/>
      <w:marTop w:val="0"/>
      <w:marBottom w:val="0"/>
      <w:divBdr>
        <w:top w:val="none" w:sz="0" w:space="0" w:color="auto"/>
        <w:left w:val="none" w:sz="0" w:space="0" w:color="auto"/>
        <w:bottom w:val="none" w:sz="0" w:space="0" w:color="auto"/>
        <w:right w:val="none" w:sz="0" w:space="0" w:color="auto"/>
      </w:divBdr>
    </w:div>
    <w:div w:id="1902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bernya63.ru/history/m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2016-04-10T05:34:00Z</dcterms:created>
  <dcterms:modified xsi:type="dcterms:W3CDTF">2016-04-10T05:48:00Z</dcterms:modified>
</cp:coreProperties>
</file>